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6BD" w:rsidRDefault="00A65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 w:lineRule="atLeast"/>
        <w:ind w:left="-284" w:firstLine="284"/>
        <w:jc w:val="right"/>
        <w:rPr>
          <w:b/>
          <w:sz w:val="28"/>
          <w:szCs w:val="28"/>
          <w:lang w:val="kk-KZ"/>
        </w:rPr>
      </w:pPr>
      <w:r>
        <w:rPr>
          <w:noProof/>
        </w:rPr>
        <w:drawing>
          <wp:inline distT="0" distB="0" distL="0" distR="0" wp14:anchorId="4D153167" wp14:editId="41150B3F">
            <wp:extent cx="6116955" cy="2089150"/>
            <wp:effectExtent l="0" t="0" r="0" b="635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955" cy="2089150"/>
                    </a:xfrm>
                    <a:prstGeom prst="rect">
                      <a:avLst/>
                    </a:prstGeom>
                    <a:noFill/>
                    <a:ln>
                      <a:noFill/>
                    </a:ln>
                  </pic:spPr>
                </pic:pic>
              </a:graphicData>
            </a:graphic>
          </wp:inline>
        </w:drawing>
      </w:r>
    </w:p>
    <w:p w:rsidR="004C46BD" w:rsidRDefault="004404B2">
      <w:pPr>
        <w:jc w:val="right"/>
        <w:rPr>
          <w:b/>
          <w:bCs/>
          <w:sz w:val="28"/>
          <w:szCs w:val="28"/>
          <w:lang w:val="kk-KZ"/>
        </w:rPr>
      </w:pPr>
      <w:r>
        <w:rPr>
          <w:b/>
          <w:bCs/>
          <w:sz w:val="28"/>
          <w:szCs w:val="28"/>
          <w:lang w:val="kk-KZ"/>
        </w:rPr>
        <w:t>«Атамекен» Қазақстан Республикасының</w:t>
      </w:r>
    </w:p>
    <w:p w:rsidR="004C46BD" w:rsidRDefault="004404B2">
      <w:pPr>
        <w:jc w:val="right"/>
        <w:rPr>
          <w:b/>
          <w:bCs/>
          <w:sz w:val="28"/>
          <w:szCs w:val="28"/>
          <w:lang w:val="kk-KZ"/>
        </w:rPr>
      </w:pPr>
      <w:r>
        <w:rPr>
          <w:b/>
          <w:bCs/>
          <w:sz w:val="28"/>
          <w:szCs w:val="28"/>
          <w:lang w:val="kk-KZ"/>
        </w:rPr>
        <w:t>ұлттық кәсіпкерлер палатасы</w:t>
      </w:r>
    </w:p>
    <w:p w:rsidR="0084055D" w:rsidRDefault="0084055D">
      <w:pPr>
        <w:jc w:val="right"/>
        <w:rPr>
          <w:b/>
          <w:bCs/>
          <w:sz w:val="28"/>
          <w:szCs w:val="28"/>
          <w:lang w:val="kk-KZ"/>
        </w:rPr>
      </w:pPr>
    </w:p>
    <w:p w:rsidR="004C46BD" w:rsidRDefault="004404B2">
      <w:pPr>
        <w:jc w:val="right"/>
        <w:rPr>
          <w:bCs/>
          <w:i/>
          <w:sz w:val="28"/>
          <w:szCs w:val="28"/>
          <w:lang w:val="kk-KZ"/>
        </w:rPr>
      </w:pPr>
      <w:r>
        <w:rPr>
          <w:bCs/>
          <w:i/>
          <w:sz w:val="28"/>
          <w:szCs w:val="28"/>
          <w:lang w:val="kk-KZ"/>
        </w:rPr>
        <w:t>Бірлестіктер мен ассоциацияларға</w:t>
      </w:r>
    </w:p>
    <w:p w:rsidR="004C46BD" w:rsidRDefault="004404B2">
      <w:pPr>
        <w:jc w:val="right"/>
        <w:rPr>
          <w:bCs/>
          <w:i/>
          <w:sz w:val="28"/>
          <w:szCs w:val="28"/>
          <w:lang w:val="kk-KZ"/>
        </w:rPr>
      </w:pPr>
      <w:r>
        <w:rPr>
          <w:bCs/>
          <w:i/>
          <w:sz w:val="28"/>
          <w:szCs w:val="28"/>
          <w:lang w:val="kk-KZ"/>
        </w:rPr>
        <w:t>(тізім бойынша)</w:t>
      </w:r>
    </w:p>
    <w:p w:rsidR="004C46BD" w:rsidRDefault="004C46BD">
      <w:pPr>
        <w:jc w:val="right"/>
        <w:rPr>
          <w:b/>
          <w:bCs/>
          <w:sz w:val="28"/>
          <w:szCs w:val="28"/>
          <w:lang w:val="kk-KZ"/>
        </w:rPr>
      </w:pPr>
    </w:p>
    <w:p w:rsidR="00287533" w:rsidRPr="00287533" w:rsidRDefault="004404B2" w:rsidP="00287533">
      <w:pPr>
        <w:ind w:firstLine="709"/>
        <w:jc w:val="both"/>
        <w:rPr>
          <w:sz w:val="28"/>
          <w:szCs w:val="28"/>
          <w:lang w:val="kk-KZ"/>
        </w:rPr>
      </w:pPr>
      <w:r>
        <w:rPr>
          <w:sz w:val="28"/>
          <w:szCs w:val="28"/>
          <w:lang w:val="kk-KZ"/>
        </w:rPr>
        <w:t>Қазақстан Республика</w:t>
      </w:r>
      <w:r w:rsidR="00FE71A3">
        <w:rPr>
          <w:sz w:val="28"/>
          <w:szCs w:val="28"/>
          <w:lang w:val="kk-KZ"/>
        </w:rPr>
        <w:t>сы Денсаулық сақтау министрлігі</w:t>
      </w:r>
      <w:r>
        <w:rPr>
          <w:sz w:val="28"/>
          <w:szCs w:val="28"/>
          <w:lang w:val="kk-KZ"/>
        </w:rPr>
        <w:t xml:space="preserve"> </w:t>
      </w:r>
      <w:r w:rsidR="00FE71A3" w:rsidRPr="00FE71A3">
        <w:rPr>
          <w:sz w:val="28"/>
          <w:szCs w:val="28"/>
          <w:lang w:val="kk-KZ"/>
        </w:rPr>
        <w:t>«Тегін медициналық көмектің кепілдік берілген көлемі шеңберінде және (немесе) міндетті әлеуметтік медициналық сақтандыру жүйесінде дәрілік заттардың және медициналық бұйымдардың саудалық атауына шекті бағаларды бекіту туралы» Қазақстан Республикасы Денсаулық сақтау министрінің 2021 жылғы 5 тамыздағы № ҚР ДСМ-77 бұйрығына өзгерістер</w:t>
      </w:r>
      <w:r w:rsidR="00287533">
        <w:rPr>
          <w:sz w:val="28"/>
          <w:szCs w:val="28"/>
          <w:lang w:val="kk-KZ"/>
        </w:rPr>
        <w:t xml:space="preserve"> мен толықтырулар</w:t>
      </w:r>
      <w:r w:rsidR="00FE71A3" w:rsidRPr="00FE71A3">
        <w:rPr>
          <w:sz w:val="28"/>
          <w:szCs w:val="28"/>
          <w:lang w:val="kk-KZ"/>
        </w:rPr>
        <w:t xml:space="preserve"> енгізу туралы</w:t>
      </w:r>
      <w:r>
        <w:rPr>
          <w:sz w:val="28"/>
          <w:szCs w:val="28"/>
          <w:lang w:val="kk-KZ"/>
        </w:rPr>
        <w:t>»</w:t>
      </w:r>
      <w:r w:rsidR="006A3129">
        <w:rPr>
          <w:sz w:val="28"/>
          <w:szCs w:val="28"/>
          <w:lang w:val="kk-KZ"/>
        </w:rPr>
        <w:t xml:space="preserve"> </w:t>
      </w:r>
      <w:r w:rsidR="00287533" w:rsidRPr="00287533">
        <w:rPr>
          <w:sz w:val="28"/>
          <w:szCs w:val="28"/>
          <w:lang w:val="kk-KZ"/>
        </w:rPr>
        <w:t>бұйрығының жобасын ашық нормативтік құқықтық актілердің сайтында орналастырылғанын хабарлайды (https://legalacts.egov.kz/).</w:t>
      </w:r>
    </w:p>
    <w:p w:rsidR="00287533" w:rsidRPr="00287533" w:rsidRDefault="00287533" w:rsidP="00287533">
      <w:pPr>
        <w:ind w:firstLine="709"/>
        <w:jc w:val="both"/>
        <w:rPr>
          <w:sz w:val="28"/>
          <w:szCs w:val="28"/>
          <w:lang w:val="kk-KZ"/>
        </w:rPr>
      </w:pPr>
      <w:r w:rsidRPr="00287533">
        <w:rPr>
          <w:sz w:val="28"/>
          <w:szCs w:val="28"/>
          <w:lang w:val="kk-KZ"/>
        </w:rPr>
        <w:t>«Құқықтық актілер туралы» Қазақстан Республикасы Заңының 19-бабына</w:t>
      </w:r>
    </w:p>
    <w:p w:rsidR="00287533" w:rsidRPr="00287533" w:rsidRDefault="00287533" w:rsidP="00287533">
      <w:pPr>
        <w:jc w:val="both"/>
        <w:rPr>
          <w:sz w:val="28"/>
          <w:szCs w:val="28"/>
          <w:lang w:val="kk-KZ"/>
        </w:rPr>
      </w:pPr>
      <w:r w:rsidRPr="00287533">
        <w:rPr>
          <w:sz w:val="28"/>
          <w:szCs w:val="28"/>
          <w:lang w:val="kk-KZ"/>
        </w:rPr>
        <w:t>сәйкес сараптамалық қорытындыны белгіленг</w:t>
      </w:r>
      <w:r>
        <w:rPr>
          <w:sz w:val="28"/>
          <w:szCs w:val="28"/>
          <w:lang w:val="kk-KZ"/>
        </w:rPr>
        <w:t xml:space="preserve">ен мерзімде ұсынбаған жағдайда, </w:t>
      </w:r>
      <w:bookmarkStart w:id="0" w:name="_GoBack"/>
      <w:bookmarkEnd w:id="0"/>
      <w:r w:rsidRPr="00287533">
        <w:rPr>
          <w:sz w:val="28"/>
          <w:szCs w:val="28"/>
          <w:lang w:val="kk-KZ"/>
        </w:rPr>
        <w:t>нормативтік құқықтық актінің жобасы ескертулерсіз келісілді деп есептеледі.</w:t>
      </w:r>
    </w:p>
    <w:p w:rsidR="00287533" w:rsidRDefault="00287533" w:rsidP="00287533">
      <w:pPr>
        <w:ind w:firstLine="709"/>
        <w:jc w:val="both"/>
        <w:rPr>
          <w:sz w:val="28"/>
          <w:szCs w:val="28"/>
          <w:lang w:val="kk-KZ"/>
        </w:rPr>
      </w:pPr>
      <w:r w:rsidRPr="00287533">
        <w:rPr>
          <w:sz w:val="28"/>
          <w:szCs w:val="28"/>
          <w:lang w:val="kk-KZ"/>
        </w:rPr>
        <w:t>Қосымша:_парақта.</w:t>
      </w:r>
    </w:p>
    <w:p w:rsidR="004C46BD" w:rsidRDefault="004C46BD">
      <w:pPr>
        <w:ind w:firstLine="567"/>
        <w:jc w:val="both"/>
        <w:rPr>
          <w:sz w:val="28"/>
          <w:szCs w:val="28"/>
          <w:lang w:val="kk-KZ"/>
        </w:rPr>
      </w:pPr>
    </w:p>
    <w:p w:rsidR="00287533" w:rsidRPr="006E1552" w:rsidRDefault="00287533">
      <w:pPr>
        <w:ind w:firstLine="567"/>
        <w:jc w:val="both"/>
        <w:rPr>
          <w:b/>
          <w:bCs/>
          <w:sz w:val="28"/>
          <w:szCs w:val="28"/>
          <w:lang w:val="kk-KZ"/>
        </w:rPr>
      </w:pPr>
    </w:p>
    <w:p w:rsidR="004C46BD" w:rsidRPr="006E1552" w:rsidRDefault="004404B2">
      <w:pPr>
        <w:pBdr>
          <w:top w:val="none" w:sz="4" w:space="0" w:color="000000"/>
          <w:left w:val="none" w:sz="4" w:space="0" w:color="000000"/>
          <w:bottom w:val="none" w:sz="4" w:space="0" w:color="000000"/>
          <w:right w:val="none" w:sz="4" w:space="0" w:color="000000"/>
        </w:pBdr>
        <w:rPr>
          <w:bCs/>
          <w:szCs w:val="28"/>
          <w:lang w:val="kk-KZ"/>
        </w:rPr>
      </w:pPr>
      <w:r>
        <w:rPr>
          <w:b/>
          <w:bCs/>
          <w:sz w:val="28"/>
          <w:szCs w:val="28"/>
          <w:lang w:val="kk-KZ"/>
        </w:rPr>
        <w:tab/>
      </w:r>
      <w:r w:rsidRPr="006E1552">
        <w:rPr>
          <w:b/>
          <w:color w:val="000000"/>
          <w:sz w:val="28"/>
          <w:lang w:val="kk-KZ"/>
        </w:rPr>
        <w:t xml:space="preserve">Министрліктің Дәрі-дәрмек саясаты </w:t>
      </w:r>
    </w:p>
    <w:p w:rsidR="004C46BD" w:rsidRPr="00287533" w:rsidRDefault="00287533" w:rsidP="00287533">
      <w:pPr>
        <w:pBdr>
          <w:top w:val="none" w:sz="4" w:space="0" w:color="000000"/>
          <w:left w:val="none" w:sz="4" w:space="0" w:color="000000"/>
          <w:bottom w:val="none" w:sz="4" w:space="0" w:color="000000"/>
          <w:right w:val="none" w:sz="4" w:space="0" w:color="000000"/>
        </w:pBdr>
        <w:ind w:firstLine="708"/>
        <w:rPr>
          <w:b/>
          <w:sz w:val="28"/>
          <w:szCs w:val="28"/>
          <w:lang w:val="kk-KZ"/>
        </w:rPr>
      </w:pPr>
      <w:r>
        <w:rPr>
          <w:b/>
          <w:color w:val="000000"/>
          <w:sz w:val="28"/>
          <w:lang w:val="kk-KZ"/>
        </w:rPr>
        <w:t>д</w:t>
      </w:r>
      <w:proofErr w:type="spellStart"/>
      <w:r w:rsidR="00D17F96">
        <w:rPr>
          <w:b/>
          <w:color w:val="000000"/>
          <w:sz w:val="28"/>
        </w:rPr>
        <w:t>епартаменті</w:t>
      </w:r>
      <w:proofErr w:type="spellEnd"/>
      <w:r w:rsidR="00D17F96">
        <w:rPr>
          <w:b/>
          <w:color w:val="000000"/>
          <w:sz w:val="28"/>
        </w:rPr>
        <w:t xml:space="preserve"> директор</w:t>
      </w:r>
      <w:r w:rsidR="00FE71A3">
        <w:rPr>
          <w:b/>
          <w:color w:val="000000"/>
          <w:sz w:val="28"/>
          <w:lang w:val="kk-KZ"/>
        </w:rPr>
        <w:t>ы</w:t>
      </w:r>
      <w:r>
        <w:rPr>
          <w:b/>
          <w:color w:val="000000"/>
          <w:sz w:val="28"/>
          <w:lang w:val="kk-KZ"/>
        </w:rPr>
        <w:t>ның м.а.</w:t>
      </w:r>
      <w:r w:rsidR="004404B2">
        <w:rPr>
          <w:b/>
          <w:color w:val="0C0000"/>
          <w:sz w:val="28"/>
        </w:rPr>
        <w:t>       </w:t>
      </w:r>
      <w:r>
        <w:rPr>
          <w:b/>
          <w:color w:val="0C0000"/>
          <w:sz w:val="28"/>
        </w:rPr>
        <w:t xml:space="preserve">     </w:t>
      </w:r>
      <w:r>
        <w:rPr>
          <w:b/>
          <w:color w:val="0C0000"/>
          <w:sz w:val="28"/>
        </w:rPr>
        <w:tab/>
        <w:t xml:space="preserve">              </w:t>
      </w:r>
      <w:r>
        <w:rPr>
          <w:b/>
          <w:color w:val="0C0000"/>
          <w:sz w:val="28"/>
          <w:lang w:val="kk-KZ"/>
        </w:rPr>
        <w:t>А. Баянбердиева</w:t>
      </w:r>
    </w:p>
    <w:p w:rsidR="004C46BD" w:rsidRDefault="004C46BD">
      <w:pPr>
        <w:jc w:val="both"/>
        <w:rPr>
          <w:i/>
          <w:iCs/>
          <w:color w:val="000000"/>
          <w:lang w:val="kk-KZ"/>
        </w:rPr>
      </w:pPr>
    </w:p>
    <w:p w:rsidR="00287533" w:rsidRDefault="00287533">
      <w:pPr>
        <w:ind w:firstLine="708"/>
        <w:jc w:val="both"/>
        <w:rPr>
          <w:i/>
          <w:iCs/>
          <w:color w:val="000000"/>
          <w:lang w:val="kk-KZ"/>
        </w:rPr>
      </w:pPr>
    </w:p>
    <w:p w:rsidR="00287533" w:rsidRDefault="00287533">
      <w:pPr>
        <w:ind w:firstLine="708"/>
        <w:jc w:val="both"/>
        <w:rPr>
          <w:i/>
          <w:iCs/>
          <w:color w:val="000000"/>
          <w:lang w:val="kk-KZ"/>
        </w:rPr>
      </w:pPr>
    </w:p>
    <w:p w:rsidR="004C46BD" w:rsidRDefault="00287533">
      <w:pPr>
        <w:ind w:firstLine="708"/>
        <w:jc w:val="both"/>
        <w:rPr>
          <w:i/>
          <w:iCs/>
          <w:color w:val="000000"/>
          <w:lang w:val="kk-KZ"/>
        </w:rPr>
      </w:pPr>
      <w:r>
        <w:rPr>
          <w:i/>
          <w:iCs/>
          <w:color w:val="000000"/>
          <w:lang w:val="kk-KZ"/>
        </w:rPr>
        <w:t>Орын: Ұ. Драхмет</w:t>
      </w:r>
    </w:p>
    <w:p w:rsidR="004C46BD" w:rsidRDefault="004404B2">
      <w:pPr>
        <w:ind w:firstLine="708"/>
        <w:jc w:val="both"/>
        <w:rPr>
          <w:i/>
          <w:iCs/>
          <w:color w:val="000000"/>
          <w:lang w:val="kk-KZ"/>
        </w:rPr>
      </w:pPr>
      <w:r>
        <w:rPr>
          <w:i/>
          <w:iCs/>
          <w:color w:val="000000"/>
          <w:lang w:val="kk-KZ"/>
        </w:rPr>
        <w:t>Тел:74-33-83</w:t>
      </w:r>
    </w:p>
    <w:sectPr w:rsidR="004C46BD">
      <w:headerReference w:type="even" r:id="rId9"/>
      <w:headerReference w:type="default" r:id="rId10"/>
      <w:pgSz w:w="11906" w:h="16838"/>
      <w:pgMar w:top="1418" w:right="851" w:bottom="1418" w:left="1418" w:header="709"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ABE" w:rsidRDefault="001C0ABE">
      <w:r>
        <w:separator/>
      </w:r>
    </w:p>
  </w:endnote>
  <w:endnote w:type="continuationSeparator" w:id="0">
    <w:p w:rsidR="001C0ABE" w:rsidRDefault="001C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Condensed">
    <w:altName w:val="Arial Narrow"/>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ABE" w:rsidRDefault="001C0ABE">
      <w:r>
        <w:separator/>
      </w:r>
    </w:p>
  </w:footnote>
  <w:footnote w:type="continuationSeparator" w:id="0">
    <w:p w:rsidR="001C0ABE" w:rsidRDefault="001C0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46BD" w:rsidRDefault="004C46BD">
    <w:pPr>
      <w:pStyle w:val="aff2"/>
    </w:pPr>
  </w:p>
  <w:p w:rsidR="003D52A9" w:rsidRDefault="001C0ABE">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left:0;text-align:left;margin-left:0;margin-top:0;width:627.35pt;height:32.15pt;rotation:315;z-index:-251665920;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A6527B">
    <w:pPr>
      <w:pStyle w:val="a3"/>
    </w:pPr>
    <w:r>
      <w:rPr>
        <w:noProof/>
      </w:rPr>
      <mc:AlternateContent>
        <mc:Choice Requires="wps">
          <w:drawing>
            <wp:anchor distT="0" distB="0" distL="114300" distR="114300" simplePos="0" relativeHeight="251648512" behindDoc="1" locked="0" layoutInCell="0" allowOverlap="1">
              <wp:simplePos x="0" y="0"/>
              <wp:positionH relativeFrom="margin">
                <wp:align>center</wp:align>
              </wp:positionH>
              <wp:positionV relativeFrom="margin">
                <wp:align>center</wp:align>
              </wp:positionV>
              <wp:extent cx="7967345" cy="408305"/>
              <wp:effectExtent l="0" t="2705100" r="0" b="268732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6" type="#_x0000_t202" style="position:absolute;left:0;text-align:left;margin-left:0;margin-top:0;width:627.35pt;height:32.15pt;rotation:-45;z-index:-2516679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" o:allowincell="f" filled="f" stroked="f">
              <v:stroke joinstyle="round"/>
              <o:lock v:ext="edit" shapetype="t"/>
              <v:textbox style="mso-fit-shape-to-text:t">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v:textbox>
              <w10:wrap anchorx="margin" anchory="margin"/>
            </v:shape>
          </w:pict>
        </mc:Fallback>
      </mc:AlternateContent>
    </w:r>
  </w:p>
  <w:p w:rsidR="003D52A9" w:rsidRDefault="001C0ABE">
    <w:pPr>
      <w:pStyle w:val="a3"/>
    </w:pPr>
    <w:r>
      <w:rPr>
        <w:noProof/>
      </w:rPr>
      <w:pict>
        <v:shape id="_x0000_s2058" type="#_x0000_t136" style="position:absolute;left:0;text-align:left;margin-left:0;margin-top:0;width:627.35pt;height:32.15pt;rotation:315;z-index:-251664896;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1" type="#_x0000_t136" style="position:absolute;left:0;text-align:left;margin-left:0;margin-top:0;width:627.35pt;height:32.15pt;rotation:315;z-index:-25166284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7" type="#_x0000_t136" style="position:absolute;left:0;text-align:left;margin-left:0;margin-top:0;width:627.35pt;height:32.15pt;rotation:315;z-index:-251660800;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6" type="#_x0000_t136" style="position:absolute;left:0;text-align:left;margin-left:0;margin-top:0;width:627.35pt;height:32.15pt;rotation:315;z-index:-251659776;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70" type="#_x0000_t136" style="position:absolute;left:0;text-align:left;margin-left:0;margin-top:0;width:627.35pt;height:32.15pt;rotation:315;z-index:-251657728;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73" type="#_x0000_t136" style="position:absolute;left:0;text-align:left;margin-left:0;margin-top:0;width:627.35pt;height:32.15pt;rotation:315;z-index:-251656704;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Драхмет Ұ.Б."/>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4446642"/>
    </w:sdtPr>
    <w:sdtEndPr/>
    <w:sdtContent>
      <w:p w:rsidR="004C46BD" w:rsidRDefault="004404B2">
        <w:pPr>
          <w:pStyle w:val="aff2"/>
          <w:jc w:val="center"/>
        </w:pPr>
        <w:r>
          <w:fldChar w:fldCharType="begin"/>
        </w:r>
        <w:r>
          <w:instrText>PAGE   \* MERGEFORMAT</w:instrText>
        </w:r>
        <w:r>
          <w:fldChar w:fldCharType="separate"/>
        </w:r>
        <w:r w:rsidR="00287533">
          <w:rPr>
            <w:noProof/>
          </w:rPr>
          <w:t>2</w:t>
        </w:r>
        <w:r>
          <w:fldChar w:fldCharType="end"/>
        </w:r>
      </w:p>
    </w:sdtContent>
  </w:sdt>
  <w:p w:rsidR="004C46BD" w:rsidRDefault="004C46BD">
    <w:pPr>
      <w:pStyle w:val="aff2"/>
    </w:pPr>
  </w:p>
  <w:p w:rsidR="003D52A9" w:rsidRDefault="00A6527B">
    <w:pPr>
      <w:pStyle w:val="a3"/>
    </w:pPr>
    <w:r>
      <w:rPr>
        <w:noProof/>
      </w:rPr>
      <mc:AlternateContent>
        <mc:Choice Requires="wps">
          <w:drawing>
            <wp:anchor distT="0" distB="0" distL="114300" distR="114300" simplePos="0" relativeHeight="251647488" behindDoc="1" locked="0" layoutInCell="0" allowOverlap="1">
              <wp:simplePos x="0" y="0"/>
              <wp:positionH relativeFrom="margin">
                <wp:align>center</wp:align>
              </wp:positionH>
              <wp:positionV relativeFrom="margin">
                <wp:align>center</wp:align>
              </wp:positionV>
              <wp:extent cx="7967345" cy="408305"/>
              <wp:effectExtent l="0" t="2705100" r="0" b="268732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7" type="#_x0000_t202" style="position:absolute;left:0;text-align:left;margin-left:0;margin-top:0;width:627.35pt;height:32.15pt;rotation:-45;z-index:-251668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" o:allowincell="f" filled="f" stroked="f">
              <v:stroke joinstyle="round"/>
              <o:lock v:ext="edit" shapetype="t"/>
              <v:textbox style="mso-fit-shape-to-text:t">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v:textbox>
              <w10:wrap anchorx="margin" anchory="margin"/>
            </v:shape>
          </w:pict>
        </mc:Fallback>
      </mc:AlternateContent>
    </w:r>
  </w:p>
  <w:p w:rsidR="003D52A9" w:rsidRDefault="00A6527B">
    <w:pPr>
      <w:pStyle w:val="a3"/>
    </w:pPr>
    <w:r>
      <w:rPr>
        <w:noProof/>
      </w:rPr>
      <mc:AlternateContent>
        <mc:Choice Requires="wps">
          <w:drawing>
            <wp:anchor distT="0" distB="0" distL="114300" distR="114300" simplePos="0" relativeHeight="251649536" behindDoc="1" locked="0" layoutInCell="0" allowOverlap="1">
              <wp:simplePos x="0" y="0"/>
              <wp:positionH relativeFrom="margin">
                <wp:align>center</wp:align>
              </wp:positionH>
              <wp:positionV relativeFrom="margin">
                <wp:align>center</wp:align>
              </wp:positionV>
              <wp:extent cx="7967345" cy="408305"/>
              <wp:effectExtent l="0" t="2705100" r="0" b="268732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5" o:spid="_x0000_s1028" type="#_x0000_t202" style="position:absolute;left:0;text-align:left;margin-left:0;margin-top:0;width:627.35pt;height:32.15pt;rotation:-45;z-index:-251666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" o:allowincell="f" filled="f" stroked="f">
              <v:stroke joinstyle="round"/>
              <o:lock v:ext="edit" shapetype="t"/>
              <v:textbox style="mso-fit-shape-to-text:t">
                <w:txbxContent>
                  <w:p w:rsidR="00A6527B" w:rsidRDefault="00A6527B" w:rsidP="00A6527B">
                    <w:pPr>
                      <w:pStyle w:val="aff8"/>
                      <w:spacing w:before="0" w:beforeAutospacing="0" w:after="0" w:afterAutospacing="0"/>
                      <w:jc w:val="center"/>
                    </w:pPr>
                    <w:r>
                      <w:rPr>
                        <w:color w:val="C0C0C0"/>
                        <w:sz w:val="2"/>
                        <w:szCs w:val="2"/>
                      </w:rPr>
                      <w:t>Министерство здравоохранения Республики Казахстан - Литвинчук Н.С</w:t>
                    </w:r>
                  </w:p>
                </w:txbxContent>
              </v:textbox>
              <w10:wrap anchorx="margin" anchory="margin"/>
            </v:shape>
          </w:pict>
        </mc:Fallback>
      </mc:AlternateContent>
    </w:r>
  </w:p>
  <w:p w:rsidR="003D52A9" w:rsidRDefault="001C0ABE">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627.35pt;height:32.15pt;rotation:315;z-index:-251663872;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0" type="#_x0000_t136" style="position:absolute;left:0;text-align:left;margin-left:0;margin-top:0;width:627.35pt;height:32.15pt;rotation:315;z-index:-251661824;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5" type="#_x0000_t136" style="position:absolute;left:0;text-align:left;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4" type="#_x0000_t136" style="position:absolute;left:0;text-align:left;margin-left:0;margin-top:0;width:627.35pt;height:32.15pt;rotation:315;z-index:-251651584;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69" type="#_x0000_t136" style="position:absolute;left:0;text-align:left;margin-left:0;margin-top:0;width:627.35pt;height:32.15pt;rotation:315;z-index:-251655680;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Литвинчук Н.С"/>
          <w10:wrap anchorx="margin" anchory="margin"/>
        </v:shape>
      </w:pict>
    </w:r>
  </w:p>
  <w:p w:rsidR="003D52A9" w:rsidRDefault="001C0ABE">
    <w:pPr>
      <w:pStyle w:val="a3"/>
    </w:pPr>
    <w:r>
      <w:rPr>
        <w:noProof/>
      </w:rPr>
      <w:pict>
        <v:shape id="_x0000_s2072" type="#_x0000_t136" style="position:absolute;left:0;text-align:left;margin-left:0;margin-top:0;width:627.35pt;height:32.15pt;rotation:315;z-index:-251654656;mso-position-horizontal:center;mso-position-horizontal-relative:margin;mso-position-vertical:center;mso-position-vertical-relative:margin" o:allowincell="f" fillcolor="silver" stroked="f">
          <v:textpath style="font-family:&quot;Times New Roman&quot;;font-size:1pt" string="Министерство здравоохранения Республики Казахстан - Драхмет Ұ.Б."/>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003BC"/>
    <w:multiLevelType w:val="hybridMultilevel"/>
    <w:tmpl w:val="FDF64FFC"/>
    <w:styleLink w:val="NumberedListTable"/>
    <w:lvl w:ilvl="0" w:tplc="0E04180C">
      <w:start w:val="1"/>
      <w:numFmt w:val="decimal"/>
      <w:pStyle w:val="NumberedListTable"/>
      <w:lvlText w:val="%1."/>
      <w:lvlJc w:val="left"/>
      <w:pPr>
        <w:tabs>
          <w:tab w:val="num" w:pos="227"/>
        </w:tabs>
        <w:ind w:left="227" w:hanging="227"/>
      </w:pPr>
      <w:rPr>
        <w:rFonts w:ascii="Segoe Condensed" w:eastAsia="Segoe Condensed" w:hAnsi="Segoe Condensed" w:cs="Segoe Condensed" w:hint="default"/>
        <w:sz w:val="18"/>
        <w:szCs w:val="18"/>
      </w:rPr>
    </w:lvl>
    <w:lvl w:ilvl="1" w:tplc="D8F0141A">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tplc="9A0666DE">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tplc="D8EC4ED6">
      <w:start w:val="1"/>
      <w:numFmt w:val="decimal"/>
      <w:lvlText w:val="(%4)"/>
      <w:lvlJc w:val="left"/>
      <w:pPr>
        <w:tabs>
          <w:tab w:val="num" w:pos="7920"/>
        </w:tabs>
        <w:ind w:left="7920" w:hanging="360"/>
      </w:pPr>
      <w:rPr>
        <w:rFonts w:hint="default"/>
      </w:rPr>
    </w:lvl>
    <w:lvl w:ilvl="4" w:tplc="F942F276">
      <w:start w:val="1"/>
      <w:numFmt w:val="lowerLetter"/>
      <w:lvlText w:val="(%5)"/>
      <w:lvlJc w:val="left"/>
      <w:pPr>
        <w:tabs>
          <w:tab w:val="num" w:pos="8280"/>
        </w:tabs>
        <w:ind w:left="8280" w:hanging="360"/>
      </w:pPr>
      <w:rPr>
        <w:rFonts w:hint="default"/>
      </w:rPr>
    </w:lvl>
    <w:lvl w:ilvl="5" w:tplc="427E7204">
      <w:start w:val="1"/>
      <w:numFmt w:val="lowerRoman"/>
      <w:lvlText w:val="(%6)"/>
      <w:lvlJc w:val="left"/>
      <w:pPr>
        <w:tabs>
          <w:tab w:val="num" w:pos="8640"/>
        </w:tabs>
        <w:ind w:left="8640" w:hanging="360"/>
      </w:pPr>
      <w:rPr>
        <w:rFonts w:hint="default"/>
      </w:rPr>
    </w:lvl>
    <w:lvl w:ilvl="6" w:tplc="6C00DBF0">
      <w:start w:val="1"/>
      <w:numFmt w:val="decimal"/>
      <w:lvlText w:val="%7."/>
      <w:lvlJc w:val="left"/>
      <w:pPr>
        <w:tabs>
          <w:tab w:val="num" w:pos="9000"/>
        </w:tabs>
        <w:ind w:left="9000" w:hanging="360"/>
      </w:pPr>
      <w:rPr>
        <w:rFonts w:hint="default"/>
      </w:rPr>
    </w:lvl>
    <w:lvl w:ilvl="7" w:tplc="111480D0">
      <w:start w:val="1"/>
      <w:numFmt w:val="lowerLetter"/>
      <w:lvlText w:val="%8."/>
      <w:lvlJc w:val="left"/>
      <w:pPr>
        <w:tabs>
          <w:tab w:val="num" w:pos="9360"/>
        </w:tabs>
        <w:ind w:left="9360" w:hanging="360"/>
      </w:pPr>
      <w:rPr>
        <w:rFonts w:hint="default"/>
      </w:rPr>
    </w:lvl>
    <w:lvl w:ilvl="8" w:tplc="34309C4A">
      <w:start w:val="1"/>
      <w:numFmt w:val="lowerRoman"/>
      <w:lvlText w:val="%9."/>
      <w:lvlJc w:val="left"/>
      <w:pPr>
        <w:tabs>
          <w:tab w:val="num" w:pos="9720"/>
        </w:tabs>
        <w:ind w:left="9720" w:hanging="360"/>
      </w:pPr>
      <w:rPr>
        <w:rFonts w:hint="default"/>
      </w:rPr>
    </w:lvl>
  </w:abstractNum>
  <w:abstractNum w:abstractNumId="1">
    <w:nsid w:val="106A785E"/>
    <w:multiLevelType w:val="hybridMultilevel"/>
    <w:tmpl w:val="0DE095C2"/>
    <w:lvl w:ilvl="0" w:tplc="DED2D036">
      <w:start w:val="1"/>
      <w:numFmt w:val="bullet"/>
      <w:lvlText w:val=""/>
      <w:lvlJc w:val="left"/>
      <w:pPr>
        <w:tabs>
          <w:tab w:val="num" w:pos="927"/>
        </w:tabs>
        <w:ind w:left="927" w:hanging="360"/>
      </w:pPr>
      <w:rPr>
        <w:rFonts w:ascii="Wingdings" w:hAnsi="Wingdings" w:hint="default"/>
        <w:color w:val="808080"/>
        <w:sz w:val="20"/>
        <w:szCs w:val="20"/>
      </w:rPr>
    </w:lvl>
    <w:lvl w:ilvl="1" w:tplc="5F6C06B0">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tplc="E7009110">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tplc="BD24C18E">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tplc="F3AE008E">
      <w:start w:val="1"/>
      <w:numFmt w:val="lowerLetter"/>
      <w:lvlText w:val="(%5)"/>
      <w:lvlJc w:val="left"/>
      <w:pPr>
        <w:tabs>
          <w:tab w:val="num" w:pos="1800"/>
        </w:tabs>
        <w:ind w:left="1800" w:hanging="360"/>
      </w:pPr>
      <w:rPr>
        <w:rFonts w:hint="default"/>
      </w:rPr>
    </w:lvl>
    <w:lvl w:ilvl="5" w:tplc="7FA07EEA">
      <w:start w:val="1"/>
      <w:numFmt w:val="lowerRoman"/>
      <w:lvlText w:val="(%6)"/>
      <w:lvlJc w:val="left"/>
      <w:pPr>
        <w:tabs>
          <w:tab w:val="num" w:pos="2160"/>
        </w:tabs>
        <w:ind w:left="2160" w:hanging="360"/>
      </w:pPr>
      <w:rPr>
        <w:rFonts w:hint="default"/>
      </w:rPr>
    </w:lvl>
    <w:lvl w:ilvl="6" w:tplc="603439E6">
      <w:start w:val="1"/>
      <w:numFmt w:val="decimal"/>
      <w:lvlText w:val="%7."/>
      <w:lvlJc w:val="left"/>
      <w:pPr>
        <w:tabs>
          <w:tab w:val="num" w:pos="2520"/>
        </w:tabs>
        <w:ind w:left="2520" w:hanging="360"/>
      </w:pPr>
      <w:rPr>
        <w:rFonts w:hint="default"/>
        <w:i w:val="0"/>
      </w:rPr>
    </w:lvl>
    <w:lvl w:ilvl="7" w:tplc="BCEA1036">
      <w:start w:val="1"/>
      <w:numFmt w:val="lowerLetter"/>
      <w:lvlText w:val="%8."/>
      <w:lvlJc w:val="left"/>
      <w:pPr>
        <w:tabs>
          <w:tab w:val="num" w:pos="2880"/>
        </w:tabs>
        <w:ind w:left="2880" w:hanging="360"/>
      </w:pPr>
      <w:rPr>
        <w:rFonts w:hint="default"/>
      </w:rPr>
    </w:lvl>
    <w:lvl w:ilvl="8" w:tplc="3A765530">
      <w:start w:val="1"/>
      <w:numFmt w:val="lowerRoman"/>
      <w:lvlText w:val="%9."/>
      <w:lvlJc w:val="left"/>
      <w:pPr>
        <w:tabs>
          <w:tab w:val="num" w:pos="3240"/>
        </w:tabs>
        <w:ind w:left="3240" w:hanging="360"/>
      </w:pPr>
      <w:rPr>
        <w:rFonts w:hint="default"/>
      </w:rPr>
    </w:lvl>
  </w:abstractNum>
  <w:abstractNum w:abstractNumId="2">
    <w:nsid w:val="11790535"/>
    <w:multiLevelType w:val="hybridMultilevel"/>
    <w:tmpl w:val="CB8A2004"/>
    <w:lvl w:ilvl="0" w:tplc="A52C105E">
      <w:start w:val="1"/>
      <w:numFmt w:val="bullet"/>
      <w:lvlText w:val=""/>
      <w:lvlJc w:val="left"/>
      <w:pPr>
        <w:ind w:left="1068" w:hanging="360"/>
      </w:pPr>
      <w:rPr>
        <w:rFonts w:ascii="Symbol" w:hAnsi="Symbol" w:hint="default"/>
      </w:rPr>
    </w:lvl>
    <w:lvl w:ilvl="1" w:tplc="2806F81A">
      <w:start w:val="1"/>
      <w:numFmt w:val="bullet"/>
      <w:lvlText w:val="o"/>
      <w:lvlJc w:val="left"/>
      <w:pPr>
        <w:ind w:left="1788" w:hanging="360"/>
      </w:pPr>
      <w:rPr>
        <w:rFonts w:ascii="Courier New" w:hAnsi="Courier New" w:cs="Courier New" w:hint="default"/>
      </w:rPr>
    </w:lvl>
    <w:lvl w:ilvl="2" w:tplc="958801C2">
      <w:start w:val="1"/>
      <w:numFmt w:val="bullet"/>
      <w:lvlText w:val=""/>
      <w:lvlJc w:val="left"/>
      <w:pPr>
        <w:ind w:left="2508" w:hanging="360"/>
      </w:pPr>
      <w:rPr>
        <w:rFonts w:ascii="Wingdings" w:hAnsi="Wingdings" w:hint="default"/>
      </w:rPr>
    </w:lvl>
    <w:lvl w:ilvl="3" w:tplc="EB22296E">
      <w:start w:val="1"/>
      <w:numFmt w:val="bullet"/>
      <w:lvlText w:val=""/>
      <w:lvlJc w:val="left"/>
      <w:pPr>
        <w:ind w:left="3228" w:hanging="360"/>
      </w:pPr>
      <w:rPr>
        <w:rFonts w:ascii="Symbol" w:hAnsi="Symbol" w:hint="default"/>
      </w:rPr>
    </w:lvl>
    <w:lvl w:ilvl="4" w:tplc="B6B603D2">
      <w:start w:val="1"/>
      <w:numFmt w:val="bullet"/>
      <w:lvlText w:val="o"/>
      <w:lvlJc w:val="left"/>
      <w:pPr>
        <w:ind w:left="3948" w:hanging="360"/>
      </w:pPr>
      <w:rPr>
        <w:rFonts w:ascii="Courier New" w:hAnsi="Courier New" w:cs="Courier New" w:hint="default"/>
      </w:rPr>
    </w:lvl>
    <w:lvl w:ilvl="5" w:tplc="FD6810DE">
      <w:start w:val="1"/>
      <w:numFmt w:val="bullet"/>
      <w:lvlText w:val=""/>
      <w:lvlJc w:val="left"/>
      <w:pPr>
        <w:ind w:left="4668" w:hanging="360"/>
      </w:pPr>
      <w:rPr>
        <w:rFonts w:ascii="Wingdings" w:hAnsi="Wingdings" w:hint="default"/>
      </w:rPr>
    </w:lvl>
    <w:lvl w:ilvl="6" w:tplc="69FC6BDC">
      <w:start w:val="1"/>
      <w:numFmt w:val="bullet"/>
      <w:lvlText w:val=""/>
      <w:lvlJc w:val="left"/>
      <w:pPr>
        <w:ind w:left="5388" w:hanging="360"/>
      </w:pPr>
      <w:rPr>
        <w:rFonts w:ascii="Symbol" w:hAnsi="Symbol" w:hint="default"/>
      </w:rPr>
    </w:lvl>
    <w:lvl w:ilvl="7" w:tplc="4DF8BA3E">
      <w:start w:val="1"/>
      <w:numFmt w:val="bullet"/>
      <w:lvlText w:val="o"/>
      <w:lvlJc w:val="left"/>
      <w:pPr>
        <w:ind w:left="6108" w:hanging="360"/>
      </w:pPr>
      <w:rPr>
        <w:rFonts w:ascii="Courier New" w:hAnsi="Courier New" w:cs="Courier New" w:hint="default"/>
      </w:rPr>
    </w:lvl>
    <w:lvl w:ilvl="8" w:tplc="84367130">
      <w:start w:val="1"/>
      <w:numFmt w:val="bullet"/>
      <w:lvlText w:val=""/>
      <w:lvlJc w:val="left"/>
      <w:pPr>
        <w:ind w:left="6828" w:hanging="360"/>
      </w:pPr>
      <w:rPr>
        <w:rFonts w:ascii="Wingdings" w:hAnsi="Wingdings" w:hint="default"/>
      </w:rPr>
    </w:lvl>
  </w:abstractNum>
  <w:abstractNum w:abstractNumId="3">
    <w:nsid w:val="2BC72CDD"/>
    <w:multiLevelType w:val="hybridMultilevel"/>
    <w:tmpl w:val="ABFC7734"/>
    <w:lvl w:ilvl="0" w:tplc="7896AAAA">
      <w:start w:val="1"/>
      <w:numFmt w:val="decimal"/>
      <w:lvlText w:val="%1."/>
      <w:lvlJc w:val="left"/>
      <w:pPr>
        <w:ind w:left="1068" w:hanging="360"/>
      </w:pPr>
      <w:rPr>
        <w:rFonts w:hint="default"/>
      </w:rPr>
    </w:lvl>
    <w:lvl w:ilvl="1" w:tplc="BBA8A16A">
      <w:start w:val="1"/>
      <w:numFmt w:val="lowerLetter"/>
      <w:lvlText w:val="%2."/>
      <w:lvlJc w:val="left"/>
      <w:pPr>
        <w:ind w:left="1788" w:hanging="360"/>
      </w:pPr>
    </w:lvl>
    <w:lvl w:ilvl="2" w:tplc="F1DC2570">
      <w:start w:val="1"/>
      <w:numFmt w:val="lowerRoman"/>
      <w:lvlText w:val="%3."/>
      <w:lvlJc w:val="right"/>
      <w:pPr>
        <w:ind w:left="2508" w:hanging="180"/>
      </w:pPr>
    </w:lvl>
    <w:lvl w:ilvl="3" w:tplc="99500CF6">
      <w:start w:val="1"/>
      <w:numFmt w:val="decimal"/>
      <w:lvlText w:val="%4."/>
      <w:lvlJc w:val="left"/>
      <w:pPr>
        <w:ind w:left="3228" w:hanging="360"/>
      </w:pPr>
    </w:lvl>
    <w:lvl w:ilvl="4" w:tplc="B484B41E">
      <w:start w:val="1"/>
      <w:numFmt w:val="lowerLetter"/>
      <w:lvlText w:val="%5."/>
      <w:lvlJc w:val="left"/>
      <w:pPr>
        <w:ind w:left="3948" w:hanging="360"/>
      </w:pPr>
    </w:lvl>
    <w:lvl w:ilvl="5" w:tplc="9920D052">
      <w:start w:val="1"/>
      <w:numFmt w:val="lowerRoman"/>
      <w:lvlText w:val="%6."/>
      <w:lvlJc w:val="right"/>
      <w:pPr>
        <w:ind w:left="4668" w:hanging="180"/>
      </w:pPr>
    </w:lvl>
    <w:lvl w:ilvl="6" w:tplc="5C26791A">
      <w:start w:val="1"/>
      <w:numFmt w:val="decimal"/>
      <w:lvlText w:val="%7."/>
      <w:lvlJc w:val="left"/>
      <w:pPr>
        <w:ind w:left="5388" w:hanging="360"/>
      </w:pPr>
    </w:lvl>
    <w:lvl w:ilvl="7" w:tplc="63D8BD74">
      <w:start w:val="1"/>
      <w:numFmt w:val="lowerLetter"/>
      <w:lvlText w:val="%8."/>
      <w:lvlJc w:val="left"/>
      <w:pPr>
        <w:ind w:left="6108" w:hanging="360"/>
      </w:pPr>
    </w:lvl>
    <w:lvl w:ilvl="8" w:tplc="AED6BAA0">
      <w:start w:val="1"/>
      <w:numFmt w:val="lowerRoman"/>
      <w:lvlText w:val="%9."/>
      <w:lvlJc w:val="right"/>
      <w:pPr>
        <w:ind w:left="6828" w:hanging="180"/>
      </w:pPr>
    </w:lvl>
  </w:abstractNum>
  <w:abstractNum w:abstractNumId="4">
    <w:nsid w:val="3462548B"/>
    <w:multiLevelType w:val="hybridMultilevel"/>
    <w:tmpl w:val="5A18D6D6"/>
    <w:lvl w:ilvl="0" w:tplc="4B069C58">
      <w:start w:val="1"/>
      <w:numFmt w:val="bullet"/>
      <w:lvlText w:val=""/>
      <w:lvlJc w:val="left"/>
      <w:pPr>
        <w:ind w:left="1713" w:hanging="360"/>
      </w:pPr>
      <w:rPr>
        <w:rFonts w:ascii="Symbol" w:hAnsi="Symbol" w:hint="default"/>
      </w:rPr>
    </w:lvl>
    <w:lvl w:ilvl="1" w:tplc="65668852">
      <w:start w:val="1"/>
      <w:numFmt w:val="bullet"/>
      <w:lvlText w:val="o"/>
      <w:lvlJc w:val="left"/>
      <w:pPr>
        <w:ind w:left="2433" w:hanging="360"/>
      </w:pPr>
      <w:rPr>
        <w:rFonts w:ascii="Courier New" w:hAnsi="Courier New" w:cs="Courier New" w:hint="default"/>
      </w:rPr>
    </w:lvl>
    <w:lvl w:ilvl="2" w:tplc="4ABC8066">
      <w:start w:val="1"/>
      <w:numFmt w:val="bullet"/>
      <w:lvlText w:val=""/>
      <w:lvlJc w:val="left"/>
      <w:pPr>
        <w:ind w:left="3153" w:hanging="360"/>
      </w:pPr>
      <w:rPr>
        <w:rFonts w:ascii="Wingdings" w:hAnsi="Wingdings" w:hint="default"/>
      </w:rPr>
    </w:lvl>
    <w:lvl w:ilvl="3" w:tplc="4002E9F0">
      <w:start w:val="1"/>
      <w:numFmt w:val="bullet"/>
      <w:lvlText w:val=""/>
      <w:lvlJc w:val="left"/>
      <w:pPr>
        <w:ind w:left="3873" w:hanging="360"/>
      </w:pPr>
      <w:rPr>
        <w:rFonts w:ascii="Symbol" w:hAnsi="Symbol" w:hint="default"/>
      </w:rPr>
    </w:lvl>
    <w:lvl w:ilvl="4" w:tplc="61D0DC28">
      <w:start w:val="1"/>
      <w:numFmt w:val="bullet"/>
      <w:lvlText w:val="o"/>
      <w:lvlJc w:val="left"/>
      <w:pPr>
        <w:ind w:left="4593" w:hanging="360"/>
      </w:pPr>
      <w:rPr>
        <w:rFonts w:ascii="Courier New" w:hAnsi="Courier New" w:cs="Courier New" w:hint="default"/>
      </w:rPr>
    </w:lvl>
    <w:lvl w:ilvl="5" w:tplc="87C65ED6">
      <w:start w:val="1"/>
      <w:numFmt w:val="bullet"/>
      <w:lvlText w:val=""/>
      <w:lvlJc w:val="left"/>
      <w:pPr>
        <w:ind w:left="5313" w:hanging="360"/>
      </w:pPr>
      <w:rPr>
        <w:rFonts w:ascii="Wingdings" w:hAnsi="Wingdings" w:hint="default"/>
      </w:rPr>
    </w:lvl>
    <w:lvl w:ilvl="6" w:tplc="9AF65408">
      <w:start w:val="1"/>
      <w:numFmt w:val="bullet"/>
      <w:lvlText w:val=""/>
      <w:lvlJc w:val="left"/>
      <w:pPr>
        <w:ind w:left="6033" w:hanging="360"/>
      </w:pPr>
      <w:rPr>
        <w:rFonts w:ascii="Symbol" w:hAnsi="Symbol" w:hint="default"/>
      </w:rPr>
    </w:lvl>
    <w:lvl w:ilvl="7" w:tplc="2E083558">
      <w:start w:val="1"/>
      <w:numFmt w:val="bullet"/>
      <w:lvlText w:val="o"/>
      <w:lvlJc w:val="left"/>
      <w:pPr>
        <w:ind w:left="6753" w:hanging="360"/>
      </w:pPr>
      <w:rPr>
        <w:rFonts w:ascii="Courier New" w:hAnsi="Courier New" w:cs="Courier New" w:hint="default"/>
      </w:rPr>
    </w:lvl>
    <w:lvl w:ilvl="8" w:tplc="F5CC4D40">
      <w:start w:val="1"/>
      <w:numFmt w:val="bullet"/>
      <w:lvlText w:val=""/>
      <w:lvlJc w:val="left"/>
      <w:pPr>
        <w:ind w:left="7473" w:hanging="360"/>
      </w:pPr>
      <w:rPr>
        <w:rFonts w:ascii="Wingdings" w:hAnsi="Wingdings" w:hint="default"/>
      </w:rPr>
    </w:lvl>
  </w:abstractNum>
  <w:abstractNum w:abstractNumId="5">
    <w:nsid w:val="425156DD"/>
    <w:multiLevelType w:val="hybridMultilevel"/>
    <w:tmpl w:val="349CB5FE"/>
    <w:lvl w:ilvl="0" w:tplc="57968632">
      <w:start w:val="1"/>
      <w:numFmt w:val="bullet"/>
      <w:lvlText w:val=""/>
      <w:lvlJc w:val="left"/>
      <w:pPr>
        <w:ind w:left="720" w:hanging="360"/>
      </w:pPr>
      <w:rPr>
        <w:rFonts w:ascii="Symbol" w:hAnsi="Symbol" w:hint="default"/>
      </w:rPr>
    </w:lvl>
    <w:lvl w:ilvl="1" w:tplc="B89EF374">
      <w:start w:val="1"/>
      <w:numFmt w:val="lowerLetter"/>
      <w:lvlText w:val="%2."/>
      <w:lvlJc w:val="left"/>
      <w:pPr>
        <w:ind w:left="1440" w:hanging="360"/>
      </w:pPr>
    </w:lvl>
    <w:lvl w:ilvl="2" w:tplc="43322132">
      <w:start w:val="1"/>
      <w:numFmt w:val="lowerRoman"/>
      <w:lvlText w:val="%3."/>
      <w:lvlJc w:val="right"/>
      <w:pPr>
        <w:ind w:left="2160" w:hanging="180"/>
      </w:pPr>
    </w:lvl>
    <w:lvl w:ilvl="3" w:tplc="F350DAAE">
      <w:start w:val="1"/>
      <w:numFmt w:val="decimal"/>
      <w:lvlText w:val="%4."/>
      <w:lvlJc w:val="left"/>
      <w:pPr>
        <w:ind w:left="2880" w:hanging="360"/>
      </w:pPr>
    </w:lvl>
    <w:lvl w:ilvl="4" w:tplc="EE8C32F2">
      <w:start w:val="1"/>
      <w:numFmt w:val="lowerLetter"/>
      <w:lvlText w:val="%5."/>
      <w:lvlJc w:val="left"/>
      <w:pPr>
        <w:ind w:left="3600" w:hanging="360"/>
      </w:pPr>
    </w:lvl>
    <w:lvl w:ilvl="5" w:tplc="B9BC09BC">
      <w:start w:val="1"/>
      <w:numFmt w:val="lowerRoman"/>
      <w:lvlText w:val="%6."/>
      <w:lvlJc w:val="right"/>
      <w:pPr>
        <w:ind w:left="4320" w:hanging="180"/>
      </w:pPr>
    </w:lvl>
    <w:lvl w:ilvl="6" w:tplc="F5EE6A18">
      <w:start w:val="1"/>
      <w:numFmt w:val="decimal"/>
      <w:lvlText w:val="%7."/>
      <w:lvlJc w:val="left"/>
      <w:pPr>
        <w:ind w:left="5040" w:hanging="360"/>
      </w:pPr>
    </w:lvl>
    <w:lvl w:ilvl="7" w:tplc="90FEFA26">
      <w:start w:val="1"/>
      <w:numFmt w:val="lowerLetter"/>
      <w:lvlText w:val="%8."/>
      <w:lvlJc w:val="left"/>
      <w:pPr>
        <w:ind w:left="5760" w:hanging="360"/>
      </w:pPr>
    </w:lvl>
    <w:lvl w:ilvl="8" w:tplc="3044F4A6">
      <w:start w:val="1"/>
      <w:numFmt w:val="lowerRoman"/>
      <w:lvlText w:val="%9."/>
      <w:lvlJc w:val="right"/>
      <w:pPr>
        <w:ind w:left="6480" w:hanging="180"/>
      </w:pPr>
    </w:lvl>
  </w:abstractNum>
  <w:abstractNum w:abstractNumId="6">
    <w:nsid w:val="443B50EE"/>
    <w:multiLevelType w:val="hybridMultilevel"/>
    <w:tmpl w:val="0DB40390"/>
    <w:lvl w:ilvl="0" w:tplc="17A8CD00">
      <w:start w:val="1"/>
      <w:numFmt w:val="bullet"/>
      <w:lvlText w:val=""/>
      <w:lvlJc w:val="left"/>
      <w:pPr>
        <w:ind w:left="1428" w:hanging="360"/>
      </w:pPr>
      <w:rPr>
        <w:rFonts w:ascii="Symbol" w:hAnsi="Symbol" w:hint="default"/>
      </w:rPr>
    </w:lvl>
    <w:lvl w:ilvl="1" w:tplc="0A9E94D4">
      <w:start w:val="1"/>
      <w:numFmt w:val="bullet"/>
      <w:lvlText w:val="o"/>
      <w:lvlJc w:val="left"/>
      <w:pPr>
        <w:ind w:left="2148" w:hanging="360"/>
      </w:pPr>
      <w:rPr>
        <w:rFonts w:ascii="Courier New" w:hAnsi="Courier New" w:cs="Courier New" w:hint="default"/>
      </w:rPr>
    </w:lvl>
    <w:lvl w:ilvl="2" w:tplc="303863E0">
      <w:start w:val="1"/>
      <w:numFmt w:val="bullet"/>
      <w:lvlText w:val=""/>
      <w:lvlJc w:val="left"/>
      <w:pPr>
        <w:ind w:left="2868" w:hanging="360"/>
      </w:pPr>
      <w:rPr>
        <w:rFonts w:ascii="Wingdings" w:hAnsi="Wingdings" w:hint="default"/>
      </w:rPr>
    </w:lvl>
    <w:lvl w:ilvl="3" w:tplc="E4344B92">
      <w:start w:val="1"/>
      <w:numFmt w:val="bullet"/>
      <w:lvlText w:val=""/>
      <w:lvlJc w:val="left"/>
      <w:pPr>
        <w:ind w:left="3588" w:hanging="360"/>
      </w:pPr>
      <w:rPr>
        <w:rFonts w:ascii="Symbol" w:hAnsi="Symbol" w:hint="default"/>
      </w:rPr>
    </w:lvl>
    <w:lvl w:ilvl="4" w:tplc="A2029654">
      <w:start w:val="1"/>
      <w:numFmt w:val="bullet"/>
      <w:lvlText w:val="o"/>
      <w:lvlJc w:val="left"/>
      <w:pPr>
        <w:ind w:left="4308" w:hanging="360"/>
      </w:pPr>
      <w:rPr>
        <w:rFonts w:ascii="Courier New" w:hAnsi="Courier New" w:cs="Courier New" w:hint="default"/>
      </w:rPr>
    </w:lvl>
    <w:lvl w:ilvl="5" w:tplc="7EB0BB3C">
      <w:start w:val="1"/>
      <w:numFmt w:val="bullet"/>
      <w:lvlText w:val=""/>
      <w:lvlJc w:val="left"/>
      <w:pPr>
        <w:ind w:left="5028" w:hanging="360"/>
      </w:pPr>
      <w:rPr>
        <w:rFonts w:ascii="Wingdings" w:hAnsi="Wingdings" w:hint="default"/>
      </w:rPr>
    </w:lvl>
    <w:lvl w:ilvl="6" w:tplc="6CBE1724">
      <w:start w:val="1"/>
      <w:numFmt w:val="bullet"/>
      <w:lvlText w:val=""/>
      <w:lvlJc w:val="left"/>
      <w:pPr>
        <w:ind w:left="5748" w:hanging="360"/>
      </w:pPr>
      <w:rPr>
        <w:rFonts w:ascii="Symbol" w:hAnsi="Symbol" w:hint="default"/>
      </w:rPr>
    </w:lvl>
    <w:lvl w:ilvl="7" w:tplc="1DAE260E">
      <w:start w:val="1"/>
      <w:numFmt w:val="bullet"/>
      <w:lvlText w:val="o"/>
      <w:lvlJc w:val="left"/>
      <w:pPr>
        <w:ind w:left="6468" w:hanging="360"/>
      </w:pPr>
      <w:rPr>
        <w:rFonts w:ascii="Courier New" w:hAnsi="Courier New" w:cs="Courier New" w:hint="default"/>
      </w:rPr>
    </w:lvl>
    <w:lvl w:ilvl="8" w:tplc="5E24EDE4">
      <w:start w:val="1"/>
      <w:numFmt w:val="bullet"/>
      <w:lvlText w:val=""/>
      <w:lvlJc w:val="left"/>
      <w:pPr>
        <w:ind w:left="7188" w:hanging="360"/>
      </w:pPr>
      <w:rPr>
        <w:rFonts w:ascii="Wingdings" w:hAnsi="Wingdings" w:hint="default"/>
      </w:rPr>
    </w:lvl>
  </w:abstractNum>
  <w:abstractNum w:abstractNumId="7">
    <w:nsid w:val="55917148"/>
    <w:multiLevelType w:val="hybridMultilevel"/>
    <w:tmpl w:val="2C7039EA"/>
    <w:lvl w:ilvl="0" w:tplc="184EE644">
      <w:start w:val="1"/>
      <w:numFmt w:val="bullet"/>
      <w:lvlText w:val=""/>
      <w:lvlJc w:val="left"/>
      <w:pPr>
        <w:ind w:left="720" w:hanging="360"/>
      </w:pPr>
      <w:rPr>
        <w:rFonts w:ascii="Symbol" w:hAnsi="Symbol" w:hint="default"/>
      </w:rPr>
    </w:lvl>
    <w:lvl w:ilvl="1" w:tplc="6840DF5E">
      <w:start w:val="1"/>
      <w:numFmt w:val="bullet"/>
      <w:lvlText w:val="o"/>
      <w:lvlJc w:val="left"/>
      <w:pPr>
        <w:ind w:left="1440" w:hanging="360"/>
      </w:pPr>
      <w:rPr>
        <w:rFonts w:ascii="Courier New" w:hAnsi="Courier New" w:cs="Courier New" w:hint="default"/>
      </w:rPr>
    </w:lvl>
    <w:lvl w:ilvl="2" w:tplc="B23635A0">
      <w:start w:val="1"/>
      <w:numFmt w:val="bullet"/>
      <w:lvlText w:val=""/>
      <w:lvlJc w:val="left"/>
      <w:pPr>
        <w:ind w:left="2160" w:hanging="360"/>
      </w:pPr>
      <w:rPr>
        <w:rFonts w:ascii="Wingdings" w:hAnsi="Wingdings" w:hint="default"/>
      </w:rPr>
    </w:lvl>
    <w:lvl w:ilvl="3" w:tplc="CA74390E">
      <w:start w:val="1"/>
      <w:numFmt w:val="bullet"/>
      <w:lvlText w:val=""/>
      <w:lvlJc w:val="left"/>
      <w:pPr>
        <w:ind w:left="2880" w:hanging="360"/>
      </w:pPr>
      <w:rPr>
        <w:rFonts w:ascii="Symbol" w:hAnsi="Symbol" w:hint="default"/>
      </w:rPr>
    </w:lvl>
    <w:lvl w:ilvl="4" w:tplc="1602CA70">
      <w:start w:val="1"/>
      <w:numFmt w:val="bullet"/>
      <w:lvlText w:val="o"/>
      <w:lvlJc w:val="left"/>
      <w:pPr>
        <w:ind w:left="3600" w:hanging="360"/>
      </w:pPr>
      <w:rPr>
        <w:rFonts w:ascii="Courier New" w:hAnsi="Courier New" w:cs="Courier New" w:hint="default"/>
      </w:rPr>
    </w:lvl>
    <w:lvl w:ilvl="5" w:tplc="C7523C4E">
      <w:start w:val="1"/>
      <w:numFmt w:val="bullet"/>
      <w:lvlText w:val=""/>
      <w:lvlJc w:val="left"/>
      <w:pPr>
        <w:ind w:left="4320" w:hanging="360"/>
      </w:pPr>
      <w:rPr>
        <w:rFonts w:ascii="Wingdings" w:hAnsi="Wingdings" w:hint="default"/>
      </w:rPr>
    </w:lvl>
    <w:lvl w:ilvl="6" w:tplc="10560DE6">
      <w:start w:val="1"/>
      <w:numFmt w:val="bullet"/>
      <w:lvlText w:val=""/>
      <w:lvlJc w:val="left"/>
      <w:pPr>
        <w:ind w:left="5040" w:hanging="360"/>
      </w:pPr>
      <w:rPr>
        <w:rFonts w:ascii="Symbol" w:hAnsi="Symbol" w:hint="default"/>
      </w:rPr>
    </w:lvl>
    <w:lvl w:ilvl="7" w:tplc="ADD426F2">
      <w:start w:val="1"/>
      <w:numFmt w:val="bullet"/>
      <w:lvlText w:val="o"/>
      <w:lvlJc w:val="left"/>
      <w:pPr>
        <w:ind w:left="5760" w:hanging="360"/>
      </w:pPr>
      <w:rPr>
        <w:rFonts w:ascii="Courier New" w:hAnsi="Courier New" w:cs="Courier New" w:hint="default"/>
      </w:rPr>
    </w:lvl>
    <w:lvl w:ilvl="8" w:tplc="72C21DE6">
      <w:start w:val="1"/>
      <w:numFmt w:val="bullet"/>
      <w:lvlText w:val=""/>
      <w:lvlJc w:val="left"/>
      <w:pPr>
        <w:ind w:left="6480" w:hanging="360"/>
      </w:pPr>
      <w:rPr>
        <w:rFonts w:ascii="Wingdings" w:hAnsi="Wingdings" w:hint="default"/>
      </w:rPr>
    </w:lvl>
  </w:abstractNum>
  <w:abstractNum w:abstractNumId="8">
    <w:nsid w:val="566237D1"/>
    <w:multiLevelType w:val="hybridMultilevel"/>
    <w:tmpl w:val="2BC6CE1C"/>
    <w:lvl w:ilvl="0" w:tplc="B1CC72BE">
      <w:start w:val="1"/>
      <w:numFmt w:val="decimal"/>
      <w:lvlText w:val="%1."/>
      <w:lvlJc w:val="left"/>
      <w:pPr>
        <w:ind w:left="1068" w:hanging="360"/>
      </w:pPr>
      <w:rPr>
        <w:rFonts w:hint="default"/>
      </w:rPr>
    </w:lvl>
    <w:lvl w:ilvl="1" w:tplc="766A1EC2">
      <w:start w:val="1"/>
      <w:numFmt w:val="lowerLetter"/>
      <w:lvlText w:val="%2."/>
      <w:lvlJc w:val="left"/>
      <w:pPr>
        <w:ind w:left="1788" w:hanging="360"/>
      </w:pPr>
    </w:lvl>
    <w:lvl w:ilvl="2" w:tplc="49662A18">
      <w:start w:val="1"/>
      <w:numFmt w:val="lowerRoman"/>
      <w:lvlText w:val="%3."/>
      <w:lvlJc w:val="right"/>
      <w:pPr>
        <w:ind w:left="2508" w:hanging="180"/>
      </w:pPr>
    </w:lvl>
    <w:lvl w:ilvl="3" w:tplc="5734D352">
      <w:start w:val="1"/>
      <w:numFmt w:val="decimal"/>
      <w:lvlText w:val="%4."/>
      <w:lvlJc w:val="left"/>
      <w:pPr>
        <w:ind w:left="3228" w:hanging="360"/>
      </w:pPr>
    </w:lvl>
    <w:lvl w:ilvl="4" w:tplc="7D4C52E4">
      <w:start w:val="1"/>
      <w:numFmt w:val="lowerLetter"/>
      <w:lvlText w:val="%5."/>
      <w:lvlJc w:val="left"/>
      <w:pPr>
        <w:ind w:left="3948" w:hanging="360"/>
      </w:pPr>
    </w:lvl>
    <w:lvl w:ilvl="5" w:tplc="8EBA0048">
      <w:start w:val="1"/>
      <w:numFmt w:val="lowerRoman"/>
      <w:lvlText w:val="%6."/>
      <w:lvlJc w:val="right"/>
      <w:pPr>
        <w:ind w:left="4668" w:hanging="180"/>
      </w:pPr>
    </w:lvl>
    <w:lvl w:ilvl="6" w:tplc="2DEE5AA2">
      <w:start w:val="1"/>
      <w:numFmt w:val="decimal"/>
      <w:lvlText w:val="%7."/>
      <w:lvlJc w:val="left"/>
      <w:pPr>
        <w:ind w:left="5388" w:hanging="360"/>
      </w:pPr>
    </w:lvl>
    <w:lvl w:ilvl="7" w:tplc="8B0814D8">
      <w:start w:val="1"/>
      <w:numFmt w:val="lowerLetter"/>
      <w:lvlText w:val="%8."/>
      <w:lvlJc w:val="left"/>
      <w:pPr>
        <w:ind w:left="6108" w:hanging="360"/>
      </w:pPr>
    </w:lvl>
    <w:lvl w:ilvl="8" w:tplc="03205F2E">
      <w:start w:val="1"/>
      <w:numFmt w:val="lowerRoman"/>
      <w:lvlText w:val="%9."/>
      <w:lvlJc w:val="right"/>
      <w:pPr>
        <w:ind w:left="6828" w:hanging="180"/>
      </w:pPr>
    </w:lvl>
  </w:abstractNum>
  <w:abstractNum w:abstractNumId="9">
    <w:nsid w:val="6C1936AD"/>
    <w:multiLevelType w:val="hybridMultilevel"/>
    <w:tmpl w:val="A05EAB08"/>
    <w:lvl w:ilvl="0" w:tplc="C578231E">
      <w:start w:val="1"/>
      <w:numFmt w:val="bullet"/>
      <w:lvlText w:val=""/>
      <w:lvlJc w:val="left"/>
      <w:pPr>
        <w:tabs>
          <w:tab w:val="num" w:pos="720"/>
        </w:tabs>
        <w:ind w:left="720" w:hanging="360"/>
      </w:pPr>
      <w:rPr>
        <w:rFonts w:ascii="Symbol" w:hAnsi="Symbol" w:hint="default"/>
      </w:rPr>
    </w:lvl>
    <w:lvl w:ilvl="1" w:tplc="82240F24">
      <w:start w:val="1"/>
      <w:numFmt w:val="bullet"/>
      <w:lvlText w:val="o"/>
      <w:lvlJc w:val="left"/>
      <w:pPr>
        <w:tabs>
          <w:tab w:val="num" w:pos="1440"/>
        </w:tabs>
        <w:ind w:left="1440" w:hanging="360"/>
      </w:pPr>
      <w:rPr>
        <w:rFonts w:ascii="Courier New" w:hAnsi="Courier New" w:cs="Courier New" w:hint="default"/>
      </w:rPr>
    </w:lvl>
    <w:lvl w:ilvl="2" w:tplc="4E7C51A2">
      <w:start w:val="1"/>
      <w:numFmt w:val="bullet"/>
      <w:lvlText w:val=""/>
      <w:lvlJc w:val="left"/>
      <w:pPr>
        <w:tabs>
          <w:tab w:val="num" w:pos="2160"/>
        </w:tabs>
        <w:ind w:left="2160" w:hanging="360"/>
      </w:pPr>
      <w:rPr>
        <w:rFonts w:ascii="Wingdings" w:hAnsi="Wingdings" w:hint="default"/>
      </w:rPr>
    </w:lvl>
    <w:lvl w:ilvl="3" w:tplc="18583E16">
      <w:start w:val="1"/>
      <w:numFmt w:val="bullet"/>
      <w:lvlText w:val=""/>
      <w:lvlJc w:val="left"/>
      <w:pPr>
        <w:tabs>
          <w:tab w:val="num" w:pos="2880"/>
        </w:tabs>
        <w:ind w:left="2880" w:hanging="360"/>
      </w:pPr>
      <w:rPr>
        <w:rFonts w:ascii="Symbol" w:hAnsi="Symbol" w:hint="default"/>
      </w:rPr>
    </w:lvl>
    <w:lvl w:ilvl="4" w:tplc="29448DFE">
      <w:start w:val="1"/>
      <w:numFmt w:val="bullet"/>
      <w:lvlText w:val="o"/>
      <w:lvlJc w:val="left"/>
      <w:pPr>
        <w:tabs>
          <w:tab w:val="num" w:pos="3600"/>
        </w:tabs>
        <w:ind w:left="3600" w:hanging="360"/>
      </w:pPr>
      <w:rPr>
        <w:rFonts w:ascii="Courier New" w:hAnsi="Courier New" w:cs="Courier New" w:hint="default"/>
      </w:rPr>
    </w:lvl>
    <w:lvl w:ilvl="5" w:tplc="BC92D496">
      <w:start w:val="1"/>
      <w:numFmt w:val="bullet"/>
      <w:lvlText w:val=""/>
      <w:lvlJc w:val="left"/>
      <w:pPr>
        <w:tabs>
          <w:tab w:val="num" w:pos="4320"/>
        </w:tabs>
        <w:ind w:left="4320" w:hanging="360"/>
      </w:pPr>
      <w:rPr>
        <w:rFonts w:ascii="Wingdings" w:hAnsi="Wingdings" w:hint="default"/>
      </w:rPr>
    </w:lvl>
    <w:lvl w:ilvl="6" w:tplc="1B5ABB32">
      <w:start w:val="1"/>
      <w:numFmt w:val="bullet"/>
      <w:lvlText w:val=""/>
      <w:lvlJc w:val="left"/>
      <w:pPr>
        <w:tabs>
          <w:tab w:val="num" w:pos="5040"/>
        </w:tabs>
        <w:ind w:left="5040" w:hanging="360"/>
      </w:pPr>
      <w:rPr>
        <w:rFonts w:ascii="Symbol" w:hAnsi="Symbol" w:hint="default"/>
      </w:rPr>
    </w:lvl>
    <w:lvl w:ilvl="7" w:tplc="F43653DC">
      <w:start w:val="1"/>
      <w:numFmt w:val="bullet"/>
      <w:lvlText w:val="o"/>
      <w:lvlJc w:val="left"/>
      <w:pPr>
        <w:tabs>
          <w:tab w:val="num" w:pos="5760"/>
        </w:tabs>
        <w:ind w:left="5760" w:hanging="360"/>
      </w:pPr>
      <w:rPr>
        <w:rFonts w:ascii="Courier New" w:hAnsi="Courier New" w:cs="Courier New" w:hint="default"/>
      </w:rPr>
    </w:lvl>
    <w:lvl w:ilvl="8" w:tplc="9794A1AE">
      <w:start w:val="1"/>
      <w:numFmt w:val="bullet"/>
      <w:lvlText w:val=""/>
      <w:lvlJc w:val="left"/>
      <w:pPr>
        <w:tabs>
          <w:tab w:val="num" w:pos="6480"/>
        </w:tabs>
        <w:ind w:left="6480" w:hanging="360"/>
      </w:pPr>
      <w:rPr>
        <w:rFonts w:ascii="Wingdings" w:hAnsi="Wingdings" w:hint="default"/>
      </w:rPr>
    </w:lvl>
  </w:abstractNum>
  <w:abstractNum w:abstractNumId="10">
    <w:nsid w:val="71AC28F3"/>
    <w:multiLevelType w:val="hybridMultilevel"/>
    <w:tmpl w:val="57BEAB5E"/>
    <w:lvl w:ilvl="0" w:tplc="C102F3D2">
      <w:start w:val="1"/>
      <w:numFmt w:val="decimal"/>
      <w:lvlText w:val="%1."/>
      <w:lvlJc w:val="left"/>
      <w:pPr>
        <w:ind w:left="720" w:hanging="360"/>
      </w:pPr>
    </w:lvl>
    <w:lvl w:ilvl="1" w:tplc="6660CEE8">
      <w:start w:val="1"/>
      <w:numFmt w:val="lowerLetter"/>
      <w:lvlText w:val="%2."/>
      <w:lvlJc w:val="left"/>
      <w:pPr>
        <w:ind w:left="1440" w:hanging="360"/>
      </w:pPr>
    </w:lvl>
    <w:lvl w:ilvl="2" w:tplc="265A9CF0">
      <w:start w:val="1"/>
      <w:numFmt w:val="lowerRoman"/>
      <w:lvlText w:val="%3."/>
      <w:lvlJc w:val="right"/>
      <w:pPr>
        <w:ind w:left="2160" w:hanging="180"/>
      </w:pPr>
    </w:lvl>
    <w:lvl w:ilvl="3" w:tplc="262E29DE">
      <w:start w:val="1"/>
      <w:numFmt w:val="decimal"/>
      <w:lvlText w:val="%4."/>
      <w:lvlJc w:val="left"/>
      <w:pPr>
        <w:ind w:left="2880" w:hanging="360"/>
      </w:pPr>
    </w:lvl>
    <w:lvl w:ilvl="4" w:tplc="884A0870">
      <w:start w:val="1"/>
      <w:numFmt w:val="lowerLetter"/>
      <w:lvlText w:val="%5."/>
      <w:lvlJc w:val="left"/>
      <w:pPr>
        <w:ind w:left="3600" w:hanging="360"/>
      </w:pPr>
    </w:lvl>
    <w:lvl w:ilvl="5" w:tplc="2D6E2CF4">
      <w:start w:val="1"/>
      <w:numFmt w:val="lowerRoman"/>
      <w:lvlText w:val="%6."/>
      <w:lvlJc w:val="right"/>
      <w:pPr>
        <w:ind w:left="4320" w:hanging="180"/>
      </w:pPr>
    </w:lvl>
    <w:lvl w:ilvl="6" w:tplc="EB12C174">
      <w:start w:val="1"/>
      <w:numFmt w:val="decimal"/>
      <w:lvlText w:val="%7."/>
      <w:lvlJc w:val="left"/>
      <w:pPr>
        <w:ind w:left="5040" w:hanging="360"/>
      </w:pPr>
    </w:lvl>
    <w:lvl w:ilvl="7" w:tplc="0E36A834">
      <w:start w:val="1"/>
      <w:numFmt w:val="lowerLetter"/>
      <w:lvlText w:val="%8."/>
      <w:lvlJc w:val="left"/>
      <w:pPr>
        <w:ind w:left="5760" w:hanging="360"/>
      </w:pPr>
    </w:lvl>
    <w:lvl w:ilvl="8" w:tplc="50EAA744">
      <w:start w:val="1"/>
      <w:numFmt w:val="lowerRoman"/>
      <w:lvlText w:val="%9."/>
      <w:lvlJc w:val="right"/>
      <w:pPr>
        <w:ind w:left="6480" w:hanging="180"/>
      </w:pPr>
    </w:lvl>
  </w:abstractNum>
  <w:abstractNum w:abstractNumId="11">
    <w:nsid w:val="7B8B61BE"/>
    <w:multiLevelType w:val="hybridMultilevel"/>
    <w:tmpl w:val="EB16694E"/>
    <w:lvl w:ilvl="0" w:tplc="642689BA">
      <w:start w:val="1"/>
      <w:numFmt w:val="decimal"/>
      <w:lvlText w:val="%1."/>
      <w:lvlJc w:val="left"/>
      <w:pPr>
        <w:ind w:left="1068" w:hanging="360"/>
      </w:pPr>
      <w:rPr>
        <w:rFonts w:hint="default"/>
      </w:rPr>
    </w:lvl>
    <w:lvl w:ilvl="1" w:tplc="359C022E">
      <w:start w:val="1"/>
      <w:numFmt w:val="lowerLetter"/>
      <w:lvlText w:val="%2."/>
      <w:lvlJc w:val="left"/>
      <w:pPr>
        <w:ind w:left="1788" w:hanging="360"/>
      </w:pPr>
    </w:lvl>
    <w:lvl w:ilvl="2" w:tplc="13FAD63A">
      <w:start w:val="1"/>
      <w:numFmt w:val="lowerRoman"/>
      <w:lvlText w:val="%3."/>
      <w:lvlJc w:val="right"/>
      <w:pPr>
        <w:ind w:left="2508" w:hanging="180"/>
      </w:pPr>
    </w:lvl>
    <w:lvl w:ilvl="3" w:tplc="EDFA4268">
      <w:start w:val="1"/>
      <w:numFmt w:val="decimal"/>
      <w:lvlText w:val="%4."/>
      <w:lvlJc w:val="left"/>
      <w:pPr>
        <w:ind w:left="3228" w:hanging="360"/>
      </w:pPr>
    </w:lvl>
    <w:lvl w:ilvl="4" w:tplc="052E0CCA">
      <w:start w:val="1"/>
      <w:numFmt w:val="lowerLetter"/>
      <w:lvlText w:val="%5."/>
      <w:lvlJc w:val="left"/>
      <w:pPr>
        <w:ind w:left="3948" w:hanging="360"/>
      </w:pPr>
    </w:lvl>
    <w:lvl w:ilvl="5" w:tplc="060C57E8">
      <w:start w:val="1"/>
      <w:numFmt w:val="lowerRoman"/>
      <w:lvlText w:val="%6."/>
      <w:lvlJc w:val="right"/>
      <w:pPr>
        <w:ind w:left="4668" w:hanging="180"/>
      </w:pPr>
    </w:lvl>
    <w:lvl w:ilvl="6" w:tplc="B2C81580">
      <w:start w:val="1"/>
      <w:numFmt w:val="decimal"/>
      <w:lvlText w:val="%7."/>
      <w:lvlJc w:val="left"/>
      <w:pPr>
        <w:ind w:left="5388" w:hanging="360"/>
      </w:pPr>
    </w:lvl>
    <w:lvl w:ilvl="7" w:tplc="21EA7314">
      <w:start w:val="1"/>
      <w:numFmt w:val="lowerLetter"/>
      <w:lvlText w:val="%8."/>
      <w:lvlJc w:val="left"/>
      <w:pPr>
        <w:ind w:left="6108" w:hanging="360"/>
      </w:pPr>
    </w:lvl>
    <w:lvl w:ilvl="8" w:tplc="69A0795E">
      <w:start w:val="1"/>
      <w:numFmt w:val="lowerRoman"/>
      <w:lvlText w:val="%9."/>
      <w:lvlJc w:val="right"/>
      <w:pPr>
        <w:ind w:left="6828" w:hanging="180"/>
      </w:pPr>
    </w:lvl>
  </w:abstractNum>
  <w:num w:numId="1">
    <w:abstractNumId w:val="3"/>
  </w:num>
  <w:num w:numId="2">
    <w:abstractNumId w:val="6"/>
  </w:num>
  <w:num w:numId="3">
    <w:abstractNumId w:val="2"/>
  </w:num>
  <w:num w:numId="4">
    <w:abstractNumId w:val="11"/>
  </w:num>
  <w:num w:numId="5">
    <w:abstractNumId w:val="0"/>
  </w:num>
  <w:num w:numId="6">
    <w:abstractNumId w:val="1"/>
  </w:num>
  <w:num w:numId="7">
    <w:abstractNumId w:val="4"/>
  </w:num>
  <w:num w:numId="8">
    <w:abstractNumId w:val="10"/>
  </w:num>
  <w:num w:numId="9">
    <w:abstractNumId w:val="5"/>
  </w:num>
  <w:num w:numId="10">
    <w:abstractNumId w:val="7"/>
  </w:num>
  <w:num w:numId="11">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9"/>
  <w:hyphenationZone w:val="141"/>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6BD"/>
    <w:rsid w:val="00042C67"/>
    <w:rsid w:val="001C0ABE"/>
    <w:rsid w:val="00287533"/>
    <w:rsid w:val="00292362"/>
    <w:rsid w:val="002F7567"/>
    <w:rsid w:val="00317D2C"/>
    <w:rsid w:val="00435E0C"/>
    <w:rsid w:val="004404B2"/>
    <w:rsid w:val="004C46BD"/>
    <w:rsid w:val="00537DA8"/>
    <w:rsid w:val="005403CC"/>
    <w:rsid w:val="006A3129"/>
    <w:rsid w:val="006E1552"/>
    <w:rsid w:val="0084055D"/>
    <w:rsid w:val="008D3AD7"/>
    <w:rsid w:val="00A6527B"/>
    <w:rsid w:val="00A852D9"/>
    <w:rsid w:val="00CA451A"/>
    <w:rsid w:val="00CB20F8"/>
    <w:rsid w:val="00CF4CE6"/>
    <w:rsid w:val="00D17F96"/>
    <w:rsid w:val="00D26B95"/>
    <w:rsid w:val="00D320C7"/>
    <w:rsid w:val="00D33700"/>
    <w:rsid w:val="00D4738B"/>
    <w:rsid w:val="00EB343E"/>
    <w:rsid w:val="00FB3694"/>
    <w:rsid w:val="00FE71A3"/>
    <w:rsid w:val="00FF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1"/>
    </o:shapelayout>
  </w:shapeDefaults>
  <w:decimalSymbol w:val=","/>
  <w:listSeparator w:val=";"/>
  <w15:docId w15:val="{39B3D5A6-CA51-405E-9D31-2083AD0B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
    <w:qFormat/>
    <w:pPr>
      <w:spacing w:before="100" w:beforeAutospacing="1" w:after="100" w:afterAutospacing="1"/>
      <w:outlineLvl w:val="0"/>
    </w:pPr>
    <w:rPr>
      <w:b/>
      <w:bCs/>
      <w:sz w:val="48"/>
      <w:szCs w:val="48"/>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kk-KZ" w:eastAsia="kk-KZ"/>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kk-KZ" w:eastAsia="kk-KZ"/>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kk-KZ" w:eastAsia="kk-KZ"/>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kk-KZ" w:eastAsia="kk-KZ"/>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kk-KZ" w:eastAsia="kk-KZ"/>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kk-KZ" w:eastAsia="kk-KZ"/>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kk-KZ" w:eastAsia="kk-KZ"/>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kk-KZ" w:eastAsia="kk-KZ"/>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af3">
    <w:name w:val="Знак Знак Знак Знак Знак Знак Знак Знак Знак Знак"/>
    <w:basedOn w:val="a"/>
    <w:pPr>
      <w:spacing w:after="160" w:line="240" w:lineRule="exact"/>
    </w:pPr>
    <w:rPr>
      <w:sz w:val="28"/>
      <w:szCs w:val="20"/>
      <w:lang w:val="en-US" w:eastAsia="en-US"/>
    </w:rPr>
  </w:style>
  <w:style w:type="character" w:styleId="af4">
    <w:name w:val="annotation reference"/>
    <w:rPr>
      <w:sz w:val="16"/>
      <w:szCs w:val="16"/>
    </w:rPr>
  </w:style>
  <w:style w:type="paragraph" w:styleId="af5">
    <w:name w:val="annotation text"/>
    <w:basedOn w:val="a"/>
    <w:link w:val="af6"/>
    <w:rPr>
      <w:sz w:val="20"/>
      <w:szCs w:val="20"/>
    </w:rPr>
  </w:style>
  <w:style w:type="character" w:customStyle="1" w:styleId="af6">
    <w:name w:val="Текст примечания Знак"/>
    <w:basedOn w:val="a0"/>
    <w:link w:val="af5"/>
  </w:style>
  <w:style w:type="paragraph" w:styleId="af7">
    <w:name w:val="annotation subject"/>
    <w:basedOn w:val="af5"/>
    <w:next w:val="af5"/>
    <w:link w:val="af8"/>
    <w:rPr>
      <w:b/>
      <w:bCs/>
    </w:rPr>
  </w:style>
  <w:style w:type="character" w:customStyle="1" w:styleId="af8">
    <w:name w:val="Тема примечания Знак"/>
    <w:link w:val="af7"/>
    <w:rPr>
      <w:b/>
      <w:bCs/>
    </w:rPr>
  </w:style>
  <w:style w:type="paragraph" w:styleId="af9">
    <w:name w:val="Balloon Text"/>
    <w:basedOn w:val="a"/>
    <w:link w:val="afa"/>
    <w:rPr>
      <w:rFonts w:ascii="Tahoma" w:hAnsi="Tahoma" w:cs="Tahoma"/>
      <w:sz w:val="16"/>
      <w:szCs w:val="16"/>
    </w:rPr>
  </w:style>
  <w:style w:type="character" w:customStyle="1" w:styleId="afa">
    <w:name w:val="Текст выноски Знак"/>
    <w:link w:val="af9"/>
    <w:rPr>
      <w:rFonts w:ascii="Tahoma" w:hAnsi="Tahoma" w:cs="Tahoma"/>
      <w:sz w:val="16"/>
      <w:szCs w:val="16"/>
    </w:rPr>
  </w:style>
  <w:style w:type="numbering" w:customStyle="1" w:styleId="NumberedListTable">
    <w:name w:val="Numbered List Table"/>
    <w:basedOn w:val="a2"/>
    <w:pPr>
      <w:numPr>
        <w:numId w:val="5"/>
      </w:numPr>
    </w:pPr>
  </w:style>
  <w:style w:type="paragraph" w:styleId="afb">
    <w:name w:val="Body Text"/>
    <w:basedOn w:val="a"/>
    <w:link w:val="afc"/>
    <w:pPr>
      <w:spacing w:after="120"/>
      <w:ind w:firstLine="709"/>
      <w:jc w:val="both"/>
    </w:pPr>
  </w:style>
  <w:style w:type="character" w:customStyle="1" w:styleId="afc">
    <w:name w:val="Основной текст Знак"/>
    <w:link w:val="afb"/>
    <w:rPr>
      <w:sz w:val="24"/>
      <w:szCs w:val="24"/>
    </w:rPr>
  </w:style>
  <w:style w:type="paragraph" w:styleId="afd">
    <w:name w:val="Document Map"/>
    <w:basedOn w:val="a"/>
    <w:link w:val="afe"/>
    <w:rPr>
      <w:rFonts w:ascii="Tahoma" w:hAnsi="Tahoma" w:cs="Tahoma"/>
      <w:sz w:val="16"/>
      <w:szCs w:val="16"/>
    </w:rPr>
  </w:style>
  <w:style w:type="character" w:customStyle="1" w:styleId="afe">
    <w:name w:val="Схема документа Знак"/>
    <w:link w:val="afd"/>
    <w:rPr>
      <w:rFonts w:ascii="Tahoma" w:hAnsi="Tahoma" w:cs="Tahoma"/>
      <w:sz w:val="16"/>
      <w:szCs w:val="16"/>
    </w:rPr>
  </w:style>
  <w:style w:type="paragraph" w:customStyle="1" w:styleId="aff">
    <w:name w:val="титульный лист центр"/>
    <w:basedOn w:val="a"/>
    <w:link w:val="Char"/>
    <w:pPr>
      <w:spacing w:before="40"/>
      <w:jc w:val="center"/>
    </w:pPr>
    <w:rPr>
      <w:b/>
      <w:bCs/>
      <w:sz w:val="28"/>
      <w:szCs w:val="28"/>
    </w:rPr>
  </w:style>
  <w:style w:type="character" w:customStyle="1" w:styleId="Char">
    <w:name w:val="титульный лист центр Char"/>
    <w:link w:val="aff"/>
    <w:rPr>
      <w:b/>
      <w:bCs/>
      <w:sz w:val="28"/>
      <w:szCs w:val="28"/>
    </w:rPr>
  </w:style>
  <w:style w:type="character" w:styleId="aff0">
    <w:name w:val="Hyperlink"/>
    <w:rPr>
      <w:color w:val="0000FF"/>
      <w:u w:val="single"/>
    </w:rPr>
  </w:style>
  <w:style w:type="table" w:styleId="aff1">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2">
    <w:name w:val="header"/>
    <w:basedOn w:val="a"/>
    <w:link w:val="aff3"/>
    <w:uiPriority w:val="99"/>
    <w:pPr>
      <w:tabs>
        <w:tab w:val="center" w:pos="4677"/>
        <w:tab w:val="right" w:pos="9355"/>
      </w:tabs>
    </w:pPr>
  </w:style>
  <w:style w:type="character" w:customStyle="1" w:styleId="aff3">
    <w:name w:val="Верхний колонтитул Знак"/>
    <w:basedOn w:val="a0"/>
    <w:link w:val="aff2"/>
    <w:uiPriority w:val="99"/>
    <w:rPr>
      <w:sz w:val="24"/>
      <w:szCs w:val="24"/>
    </w:rPr>
  </w:style>
  <w:style w:type="paragraph" w:styleId="aff4">
    <w:name w:val="footer"/>
    <w:basedOn w:val="a"/>
    <w:link w:val="aff5"/>
    <w:uiPriority w:val="99"/>
    <w:pPr>
      <w:tabs>
        <w:tab w:val="center" w:pos="4677"/>
        <w:tab w:val="right" w:pos="9355"/>
      </w:tabs>
    </w:pPr>
  </w:style>
  <w:style w:type="character" w:customStyle="1" w:styleId="aff5">
    <w:name w:val="Нижний колонтитул Знак"/>
    <w:basedOn w:val="a0"/>
    <w:link w:val="aff4"/>
    <w:uiPriority w:val="99"/>
    <w:rPr>
      <w:sz w:val="24"/>
      <w:szCs w:val="24"/>
    </w:rPr>
  </w:style>
  <w:style w:type="character" w:customStyle="1" w:styleId="aff6">
    <w:name w:val="Без интервала Знак"/>
    <w:aliases w:val="мелкий Знак,мой рабочий Знак,Обя Знак,норма Знак,Айгерим Знак,No Spacing Знак,свой Знак,No Spacing1 Знак,Без интервала1 Знак,14 TNR Знак,Без интервала11 Знак,МОЙ СТИЛЬ Знак,Без интервала2 Знак,Без интеБез интервала Знак,Елжан Знак"/>
    <w:link w:val="aff7"/>
    <w:uiPriority w:val="1"/>
  </w:style>
  <w:style w:type="paragraph" w:styleId="aff7">
    <w:name w:val="No Spacing"/>
    <w:aliases w:val="мелкий,мой рабочий,Обя,норма,Айгерим,No Spacing,свой,No Spacing1,Без интервала1,14 TNR,Без интервала11,МОЙ СТИЛЬ,Без интервала2,Без интеБез интервала,Елжан,без интервала"/>
    <w:link w:val="aff6"/>
    <w:uiPriority w:val="1"/>
    <w:qFormat/>
  </w:style>
  <w:style w:type="paragraph" w:customStyle="1" w:styleId="Default">
    <w:name w:val="Default"/>
    <w:rPr>
      <w:color w:val="000000"/>
      <w:sz w:val="24"/>
      <w:szCs w:val="24"/>
    </w:rPr>
  </w:style>
  <w:style w:type="character" w:customStyle="1" w:styleId="10">
    <w:name w:val="Заголовок 1 Знак"/>
    <w:basedOn w:val="a0"/>
    <w:link w:val="1"/>
    <w:uiPriority w:val="9"/>
    <w:rPr>
      <w:b/>
      <w:bCs/>
      <w:sz w:val="48"/>
      <w:szCs w:val="48"/>
    </w:rPr>
  </w:style>
  <w:style w:type="character" w:customStyle="1" w:styleId="30">
    <w:name w:val="Заголовок 3 Знак"/>
    <w:basedOn w:val="a0"/>
    <w:link w:val="3"/>
    <w:semiHidden/>
    <w:rPr>
      <w:rFonts w:asciiTheme="majorHAnsi" w:eastAsiaTheme="majorEastAsia" w:hAnsiTheme="majorHAnsi" w:cstheme="majorBidi"/>
      <w:color w:val="243F60" w:themeColor="accent1" w:themeShade="7F"/>
      <w:sz w:val="24"/>
      <w:szCs w:val="24"/>
    </w:rPr>
  </w:style>
  <w:style w:type="paragraph" w:styleId="aff8">
    <w:name w:val="Normal (Web)"/>
    <w:basedOn w:val="a"/>
    <w:uiPriority w:val="99"/>
    <w:semiHidden/>
    <w:unhideWhenUsed/>
    <w:rsid w:val="00A6527B"/>
    <w:pPr>
      <w:spacing w:before="100" w:beforeAutospacing="1" w:after="100" w:afterAutospacing="1"/>
    </w:pPr>
    <w:rPr>
      <w:rFonts w:eastAsiaTheme="minorEastAsia"/>
      <w:lang w:val="kk-KZ"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4FB3865B-886A-42EA-8857-B46EEBAFDAF7}"/>
</file>

<file path=docProps/app.xml><?xml version="1.0" encoding="utf-8"?>
<Properties xmlns="http://schemas.openxmlformats.org/officeDocument/2006/extended-properties" xmlns:vt="http://schemas.openxmlformats.org/officeDocument/2006/docPropsVTypes">
  <Template>Normal</Template>
  <TotalTime>29</TotalTime>
  <Pages>1</Pages>
  <Words>154</Words>
  <Characters>884</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Drakhmet B. Ulbolsyn</cp:lastModifiedBy>
  <cp:revision>109</cp:revision>
  <dcterms:created xsi:type="dcterms:W3CDTF">2022-08-16T13:10:00Z</dcterms:created>
  <dcterms:modified xsi:type="dcterms:W3CDTF">2026-04-06T05:41:00Z</dcterms:modified>
</cp:coreProperties>
</file>